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08" w:rsidRDefault="001D78C6" w:rsidP="00786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8C6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:rsidR="00786308" w:rsidRDefault="00786308" w:rsidP="00786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Арамильской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м</w:t>
      </w:r>
      <w:r w:rsidR="001D78C6" w:rsidRPr="001D78C6">
        <w:rPr>
          <w:rFonts w:ascii="Times New Roman" w:hAnsi="Times New Roman" w:cs="Times New Roman"/>
          <w:b/>
          <w:bCs/>
          <w:sz w:val="28"/>
          <w:szCs w:val="28"/>
        </w:rPr>
        <w:t xml:space="preserve">олодежной избирательной комиссии </w:t>
      </w:r>
    </w:p>
    <w:p w:rsidR="007B6C7E" w:rsidRPr="001D78C6" w:rsidRDefault="00786308" w:rsidP="007863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2015 год</w:t>
      </w:r>
    </w:p>
    <w:p w:rsidR="00CE4AD9" w:rsidRDefault="00CE4AD9"/>
    <w:tbl>
      <w:tblPr>
        <w:tblStyle w:val="a3"/>
        <w:tblW w:w="0" w:type="auto"/>
        <w:tblLook w:val="04A0"/>
      </w:tblPr>
      <w:tblGrid>
        <w:gridCol w:w="533"/>
        <w:gridCol w:w="2971"/>
        <w:gridCol w:w="3662"/>
        <w:gridCol w:w="2390"/>
      </w:tblGrid>
      <w:tr w:rsidR="00CE4AD9" w:rsidRPr="001D78C6" w:rsidTr="00CE4AD9">
        <w:trPr>
          <w:trHeight w:val="646"/>
        </w:trPr>
        <w:tc>
          <w:tcPr>
            <w:tcW w:w="533" w:type="dxa"/>
          </w:tcPr>
          <w:p w:rsidR="00CE4AD9" w:rsidRPr="001D78C6" w:rsidRDefault="00CE4AD9" w:rsidP="007863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1" w:type="dxa"/>
          </w:tcPr>
          <w:p w:rsidR="00CE4AD9" w:rsidRPr="001D78C6" w:rsidRDefault="00CE4AD9" w:rsidP="007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62" w:type="dxa"/>
          </w:tcPr>
          <w:p w:rsidR="00CE4AD9" w:rsidRPr="001D78C6" w:rsidRDefault="00CE4AD9" w:rsidP="007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90" w:type="dxa"/>
          </w:tcPr>
          <w:p w:rsidR="00CE4AD9" w:rsidRPr="001D78C6" w:rsidRDefault="00CE4AD9" w:rsidP="007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E4AD9" w:rsidRPr="001D78C6" w:rsidTr="00CE4AD9">
        <w:trPr>
          <w:trHeight w:val="270"/>
        </w:trPr>
        <w:tc>
          <w:tcPr>
            <w:tcW w:w="9556" w:type="dxa"/>
            <w:gridSpan w:val="4"/>
          </w:tcPr>
          <w:p w:rsidR="00CE4AD9" w:rsidRPr="001D78C6" w:rsidRDefault="00CE4AD9" w:rsidP="00CE4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CE4AD9" w:rsidRPr="001D78C6" w:rsidTr="00CE4AD9">
        <w:trPr>
          <w:trHeight w:val="1608"/>
        </w:trPr>
        <w:tc>
          <w:tcPr>
            <w:tcW w:w="533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:rsidR="00CE4AD9" w:rsidRPr="001D78C6" w:rsidRDefault="00CE4AD9" w:rsidP="0078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</w:t>
            </w:r>
            <w:proofErr w:type="spellStart"/>
            <w:r w:rsidR="00786308">
              <w:rPr>
                <w:rFonts w:ascii="Times New Roman" w:hAnsi="Times New Roman" w:cs="Times New Roman"/>
                <w:sz w:val="28"/>
                <w:szCs w:val="28"/>
              </w:rPr>
              <w:t>Арамильской</w:t>
            </w:r>
            <w:proofErr w:type="spellEnd"/>
            <w:r w:rsidR="00786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86308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 w:rsidR="00786308">
              <w:rPr>
                <w:rFonts w:ascii="Times New Roman" w:hAnsi="Times New Roman" w:cs="Times New Roman"/>
                <w:sz w:val="28"/>
                <w:szCs w:val="28"/>
              </w:rPr>
              <w:t xml:space="preserve"> МИК</w:t>
            </w:r>
          </w:p>
        </w:tc>
        <w:tc>
          <w:tcPr>
            <w:tcW w:w="3662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не реже 1 раза в месяц</w:t>
            </w:r>
          </w:p>
        </w:tc>
        <w:tc>
          <w:tcPr>
            <w:tcW w:w="2390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Агаджанова</w:t>
            </w:r>
            <w:proofErr w:type="spellEnd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Ткачук А.</w:t>
            </w:r>
          </w:p>
        </w:tc>
      </w:tr>
      <w:tr w:rsidR="00CE4AD9" w:rsidRPr="001D78C6" w:rsidTr="00CE4AD9">
        <w:trPr>
          <w:trHeight w:val="2900"/>
        </w:trPr>
        <w:tc>
          <w:tcPr>
            <w:tcW w:w="533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1" w:type="dxa"/>
          </w:tcPr>
          <w:p w:rsidR="00CE4AD9" w:rsidRPr="001D78C6" w:rsidRDefault="00CE4AD9" w:rsidP="00CE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Взаимодействие с учебными заведениями города Арамиль по вопросам повышения</w:t>
            </w:r>
          </w:p>
          <w:p w:rsidR="00CE4AD9" w:rsidRPr="001D78C6" w:rsidRDefault="00CE4AD9" w:rsidP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правовой культуры молодых и будущих избирателей</w:t>
            </w:r>
          </w:p>
        </w:tc>
        <w:tc>
          <w:tcPr>
            <w:tcW w:w="3662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март-сентябрь</w:t>
            </w:r>
          </w:p>
        </w:tc>
        <w:tc>
          <w:tcPr>
            <w:tcW w:w="2390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Варданян</w:t>
            </w:r>
            <w:proofErr w:type="spellEnd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Ткачук А.</w:t>
            </w:r>
          </w:p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Дауберт</w:t>
            </w:r>
            <w:proofErr w:type="spellEnd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CE4AD9" w:rsidRPr="001D78C6" w:rsidTr="00CE4AD9">
        <w:trPr>
          <w:trHeight w:val="1608"/>
        </w:trPr>
        <w:tc>
          <w:tcPr>
            <w:tcW w:w="533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1" w:type="dxa"/>
          </w:tcPr>
          <w:p w:rsidR="00CE4AD9" w:rsidRPr="001D78C6" w:rsidRDefault="00CE4AD9" w:rsidP="00CE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</w:t>
            </w:r>
            <w:proofErr w:type="gramStart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молодежными</w:t>
            </w:r>
            <w:proofErr w:type="gramEnd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общественными</w:t>
            </w:r>
          </w:p>
          <w:p w:rsidR="00CE4AD9" w:rsidRPr="001D78C6" w:rsidRDefault="00CE4AD9" w:rsidP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организациями на территории АГО</w:t>
            </w:r>
          </w:p>
        </w:tc>
        <w:tc>
          <w:tcPr>
            <w:tcW w:w="3662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Агаджанова</w:t>
            </w:r>
            <w:proofErr w:type="spellEnd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 Л,</w:t>
            </w:r>
          </w:p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Тяговцева</w:t>
            </w:r>
            <w:proofErr w:type="spellEnd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CE4AD9" w:rsidRPr="001D78C6" w:rsidTr="00CE4AD9">
        <w:trPr>
          <w:trHeight w:val="1923"/>
        </w:trPr>
        <w:tc>
          <w:tcPr>
            <w:tcW w:w="533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1" w:type="dxa"/>
          </w:tcPr>
          <w:p w:rsidR="00CE4AD9" w:rsidRPr="001D78C6" w:rsidRDefault="00CE4AD9" w:rsidP="00CE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взаимосвязей с </w:t>
            </w:r>
            <w:proofErr w:type="gramStart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Молодежными</w:t>
            </w:r>
            <w:proofErr w:type="gramEnd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избирательными</w:t>
            </w:r>
          </w:p>
          <w:p w:rsidR="00CE4AD9" w:rsidRPr="001D78C6" w:rsidRDefault="00CE4AD9" w:rsidP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комиссиями других муниципалитетов</w:t>
            </w:r>
          </w:p>
        </w:tc>
        <w:tc>
          <w:tcPr>
            <w:tcW w:w="3662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CE4AD9" w:rsidRPr="001D78C6" w:rsidRDefault="00CE4AD9" w:rsidP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Агаджанова</w:t>
            </w:r>
            <w:proofErr w:type="spellEnd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 Л,</w:t>
            </w:r>
          </w:p>
          <w:p w:rsidR="00CE4AD9" w:rsidRPr="001D78C6" w:rsidRDefault="00CE4AD9" w:rsidP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Тяговцева</w:t>
            </w:r>
            <w:proofErr w:type="spellEnd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CE4AD9" w:rsidRPr="001D78C6" w:rsidTr="00CE4AD9">
        <w:trPr>
          <w:trHeight w:val="316"/>
        </w:trPr>
        <w:tc>
          <w:tcPr>
            <w:tcW w:w="9556" w:type="dxa"/>
            <w:gridSpan w:val="4"/>
          </w:tcPr>
          <w:p w:rsidR="00CE4AD9" w:rsidRPr="001D78C6" w:rsidRDefault="00CE4AD9" w:rsidP="001D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Информационно-разъяснительная деятельность</w:t>
            </w:r>
          </w:p>
        </w:tc>
      </w:tr>
      <w:tr w:rsidR="00CE4AD9" w:rsidRPr="001D78C6" w:rsidTr="00CE4AD9">
        <w:trPr>
          <w:trHeight w:val="1292"/>
        </w:trPr>
        <w:tc>
          <w:tcPr>
            <w:tcW w:w="533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1" w:type="dxa"/>
          </w:tcPr>
          <w:p w:rsidR="00786308" w:rsidRDefault="00786308" w:rsidP="0078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страницы </w:t>
            </w:r>
          </w:p>
          <w:p w:rsidR="00CE4AD9" w:rsidRPr="001D78C6" w:rsidRDefault="00786308" w:rsidP="0078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 на сайте ТИК</w:t>
            </w:r>
          </w:p>
        </w:tc>
        <w:tc>
          <w:tcPr>
            <w:tcW w:w="3662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Ткачук А.</w:t>
            </w:r>
          </w:p>
        </w:tc>
      </w:tr>
      <w:tr w:rsidR="00CE4AD9" w:rsidRPr="001D78C6" w:rsidTr="00CE4AD9">
        <w:trPr>
          <w:trHeight w:val="270"/>
        </w:trPr>
        <w:tc>
          <w:tcPr>
            <w:tcW w:w="9556" w:type="dxa"/>
            <w:gridSpan w:val="4"/>
          </w:tcPr>
          <w:p w:rsidR="00CE4AD9" w:rsidRPr="001D78C6" w:rsidRDefault="001D78C6" w:rsidP="001D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ДЕЯТЕЛЬНОСТЬ</w:t>
            </w:r>
          </w:p>
        </w:tc>
      </w:tr>
      <w:tr w:rsidR="00CE4AD9" w:rsidRPr="001D78C6" w:rsidTr="00CE4AD9">
        <w:trPr>
          <w:trHeight w:val="1608"/>
        </w:trPr>
        <w:tc>
          <w:tcPr>
            <w:tcW w:w="533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1" w:type="dxa"/>
          </w:tcPr>
          <w:p w:rsidR="00786308" w:rsidRDefault="00CE4AD9" w:rsidP="00786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</w:t>
            </w:r>
            <w:proofErr w:type="spellStart"/>
            <w:r w:rsidR="00786308">
              <w:rPr>
                <w:rFonts w:ascii="Times New Roman" w:hAnsi="Times New Roman" w:cs="Times New Roman"/>
                <w:sz w:val="28"/>
                <w:szCs w:val="28"/>
              </w:rPr>
              <w:t>Арамильской</w:t>
            </w:r>
            <w:proofErr w:type="spellEnd"/>
            <w:r w:rsidR="007863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ТИК</w:t>
            </w:r>
          </w:p>
          <w:p w:rsidR="00CE4AD9" w:rsidRPr="001D78C6" w:rsidRDefault="00CE4AD9" w:rsidP="00786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662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CE4AD9" w:rsidRPr="001D78C6" w:rsidRDefault="00CE4AD9" w:rsidP="00786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="00786308">
              <w:rPr>
                <w:rFonts w:ascii="Times New Roman" w:hAnsi="Times New Roman" w:cs="Times New Roman"/>
                <w:sz w:val="28"/>
                <w:szCs w:val="28"/>
              </w:rPr>
              <w:t>Арамильской</w:t>
            </w:r>
            <w:proofErr w:type="spellEnd"/>
            <w:r w:rsidR="00786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86308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 w:rsidR="00786308">
              <w:rPr>
                <w:rFonts w:ascii="Times New Roman" w:hAnsi="Times New Roman" w:cs="Times New Roman"/>
                <w:sz w:val="28"/>
                <w:szCs w:val="28"/>
              </w:rPr>
              <w:t xml:space="preserve"> МИК</w:t>
            </w:r>
          </w:p>
        </w:tc>
      </w:tr>
      <w:tr w:rsidR="00CE4AD9" w:rsidRPr="001D78C6" w:rsidTr="00CE4AD9">
        <w:trPr>
          <w:trHeight w:val="977"/>
        </w:trPr>
        <w:tc>
          <w:tcPr>
            <w:tcW w:w="533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1" w:type="dxa"/>
          </w:tcPr>
          <w:p w:rsidR="00CE4AD9" w:rsidRPr="001D78C6" w:rsidRDefault="00CE4AD9" w:rsidP="00CE4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Проведение на базе учебных заведений АГО обучающих семинаров для молодых и будущих</w:t>
            </w:r>
          </w:p>
          <w:p w:rsidR="00CE4AD9" w:rsidRPr="001D78C6" w:rsidRDefault="00CE4AD9" w:rsidP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избирателей по вопросам избирательного права</w:t>
            </w:r>
          </w:p>
        </w:tc>
        <w:tc>
          <w:tcPr>
            <w:tcW w:w="3662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CE4AD9" w:rsidRPr="001D78C6" w:rsidRDefault="00786308" w:rsidP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Арамильской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</w:t>
            </w:r>
          </w:p>
        </w:tc>
      </w:tr>
      <w:tr w:rsidR="00CE4AD9" w:rsidRPr="001D78C6" w:rsidTr="00A96257">
        <w:trPr>
          <w:trHeight w:val="331"/>
        </w:trPr>
        <w:tc>
          <w:tcPr>
            <w:tcW w:w="9556" w:type="dxa"/>
            <w:gridSpan w:val="4"/>
          </w:tcPr>
          <w:p w:rsidR="00CE4AD9" w:rsidRPr="001D78C6" w:rsidRDefault="001D78C6" w:rsidP="001D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b/>
                <w:sz w:val="28"/>
                <w:szCs w:val="28"/>
              </w:rPr>
              <w:t>МАССОВЫЕ МЕРОПРИЯТИЯ</w:t>
            </w:r>
          </w:p>
        </w:tc>
      </w:tr>
      <w:tr w:rsidR="00CE4AD9" w:rsidRPr="001D78C6" w:rsidTr="00CE4AD9">
        <w:trPr>
          <w:trHeight w:val="331"/>
        </w:trPr>
        <w:tc>
          <w:tcPr>
            <w:tcW w:w="533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1" w:type="dxa"/>
          </w:tcPr>
          <w:p w:rsidR="001D78C6" w:rsidRPr="001D78C6" w:rsidRDefault="001D78C6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и проведении совместно с ТИК АГО мероприятий </w:t>
            </w:r>
          </w:p>
          <w:p w:rsidR="001D78C6" w:rsidRPr="001D78C6" w:rsidRDefault="001D78C6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</w:p>
          <w:p w:rsidR="001D78C6" w:rsidRPr="001D78C6" w:rsidRDefault="001D78C6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Дня молодого</w:t>
            </w:r>
          </w:p>
          <w:p w:rsidR="00CE4AD9" w:rsidRPr="001D78C6" w:rsidRDefault="001D78C6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избирателя.</w:t>
            </w:r>
          </w:p>
        </w:tc>
        <w:tc>
          <w:tcPr>
            <w:tcW w:w="3662" w:type="dxa"/>
          </w:tcPr>
          <w:p w:rsidR="001D78C6" w:rsidRPr="001D78C6" w:rsidRDefault="001D78C6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февраль - март (по</w:t>
            </w:r>
            <w:proofErr w:type="gramEnd"/>
          </w:p>
          <w:p w:rsidR="001D78C6" w:rsidRPr="001D78C6" w:rsidRDefault="001D78C6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отдельному плану)</w:t>
            </w:r>
          </w:p>
          <w:p w:rsidR="00CE4AD9" w:rsidRPr="001D78C6" w:rsidRDefault="001D78C6" w:rsidP="001D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июль – сентябрь</w:t>
            </w:r>
          </w:p>
        </w:tc>
        <w:tc>
          <w:tcPr>
            <w:tcW w:w="2390" w:type="dxa"/>
          </w:tcPr>
          <w:p w:rsidR="00CE4AD9" w:rsidRPr="001D78C6" w:rsidRDefault="00786308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Арамильской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</w:t>
            </w:r>
          </w:p>
        </w:tc>
      </w:tr>
      <w:tr w:rsidR="00CE4AD9" w:rsidRPr="001D78C6" w:rsidTr="00CE4AD9">
        <w:trPr>
          <w:trHeight w:val="331"/>
        </w:trPr>
        <w:tc>
          <w:tcPr>
            <w:tcW w:w="533" w:type="dxa"/>
          </w:tcPr>
          <w:p w:rsidR="00CE4AD9" w:rsidRPr="001D78C6" w:rsidRDefault="00CE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1" w:type="dxa"/>
          </w:tcPr>
          <w:p w:rsidR="001D78C6" w:rsidRPr="001D78C6" w:rsidRDefault="001D78C6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викторин и конкурсов </w:t>
            </w:r>
            <w:proofErr w:type="gramStart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D78C6" w:rsidRPr="001D78C6" w:rsidRDefault="001D78C6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избирательному праву школьников АГО</w:t>
            </w:r>
          </w:p>
          <w:p w:rsidR="00CE4AD9" w:rsidRPr="001D78C6" w:rsidRDefault="00CE4AD9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CE4AD9" w:rsidRPr="001D78C6" w:rsidRDefault="001D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1D78C6" w:rsidRPr="001D78C6" w:rsidRDefault="001D78C6" w:rsidP="001D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Варданян</w:t>
            </w:r>
            <w:proofErr w:type="spellEnd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78C6" w:rsidRPr="001D78C6" w:rsidRDefault="001D78C6" w:rsidP="001D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Ткачук А.</w:t>
            </w:r>
          </w:p>
          <w:p w:rsidR="00CE4AD9" w:rsidRPr="001D78C6" w:rsidRDefault="001D78C6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Дауберт</w:t>
            </w:r>
            <w:proofErr w:type="spellEnd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1D78C6" w:rsidRPr="001D78C6" w:rsidTr="00CE4AD9">
        <w:trPr>
          <w:trHeight w:val="331"/>
        </w:trPr>
        <w:tc>
          <w:tcPr>
            <w:tcW w:w="533" w:type="dxa"/>
          </w:tcPr>
          <w:p w:rsidR="001D78C6" w:rsidRPr="001D78C6" w:rsidRDefault="001D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1" w:type="dxa"/>
          </w:tcPr>
          <w:p w:rsidR="001D78C6" w:rsidRPr="001D78C6" w:rsidRDefault="001D78C6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</w:t>
            </w:r>
            <w:proofErr w:type="spellStart"/>
            <w:r w:rsidR="00786308">
              <w:rPr>
                <w:rFonts w:ascii="Times New Roman" w:hAnsi="Times New Roman" w:cs="Times New Roman"/>
                <w:sz w:val="28"/>
                <w:szCs w:val="28"/>
              </w:rPr>
              <w:t>Арамильской</w:t>
            </w:r>
            <w:proofErr w:type="spellEnd"/>
            <w:r w:rsidR="007863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ТИК</w:t>
            </w:r>
          </w:p>
          <w:p w:rsidR="001D78C6" w:rsidRPr="001D78C6" w:rsidRDefault="001D78C6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для молодых и будущих избирателей</w:t>
            </w:r>
          </w:p>
        </w:tc>
        <w:tc>
          <w:tcPr>
            <w:tcW w:w="3662" w:type="dxa"/>
          </w:tcPr>
          <w:p w:rsidR="001D78C6" w:rsidRPr="001D78C6" w:rsidRDefault="001D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1D78C6" w:rsidRPr="001D78C6" w:rsidRDefault="00786308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Арамильской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</w:t>
            </w:r>
          </w:p>
        </w:tc>
      </w:tr>
      <w:tr w:rsidR="001D78C6" w:rsidRPr="001D78C6" w:rsidTr="00CE4AD9">
        <w:trPr>
          <w:trHeight w:val="331"/>
        </w:trPr>
        <w:tc>
          <w:tcPr>
            <w:tcW w:w="533" w:type="dxa"/>
          </w:tcPr>
          <w:p w:rsidR="001D78C6" w:rsidRPr="001D78C6" w:rsidRDefault="001D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1" w:type="dxa"/>
          </w:tcPr>
          <w:p w:rsidR="001D78C6" w:rsidRPr="001D78C6" w:rsidRDefault="001D78C6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</w:t>
            </w:r>
            <w:proofErr w:type="gramStart"/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1D78C6" w:rsidRPr="001D78C6" w:rsidRDefault="001D78C6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библиотекой АГО по вопросам повышения</w:t>
            </w:r>
          </w:p>
          <w:p w:rsidR="001D78C6" w:rsidRPr="001D78C6" w:rsidRDefault="001D78C6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правовой культуры молодых и будущих избирателей</w:t>
            </w:r>
          </w:p>
        </w:tc>
        <w:tc>
          <w:tcPr>
            <w:tcW w:w="3662" w:type="dxa"/>
          </w:tcPr>
          <w:p w:rsidR="001D78C6" w:rsidRPr="001D78C6" w:rsidRDefault="001D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1D78C6" w:rsidRPr="001D78C6" w:rsidRDefault="00786308" w:rsidP="001D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8C6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Арамильской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МИК</w:t>
            </w:r>
          </w:p>
        </w:tc>
      </w:tr>
    </w:tbl>
    <w:p w:rsidR="00CE4AD9" w:rsidRPr="001D78C6" w:rsidRDefault="00CE4AD9">
      <w:pPr>
        <w:rPr>
          <w:rFonts w:ascii="Times New Roman" w:hAnsi="Times New Roman" w:cs="Times New Roman"/>
          <w:sz w:val="28"/>
          <w:szCs w:val="28"/>
        </w:rPr>
      </w:pPr>
    </w:p>
    <w:sectPr w:rsidR="00CE4AD9" w:rsidRPr="001D78C6" w:rsidSect="007B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AD9"/>
    <w:rsid w:val="001D78C6"/>
    <w:rsid w:val="004832FB"/>
    <w:rsid w:val="00786308"/>
    <w:rsid w:val="007B6C7E"/>
    <w:rsid w:val="00CE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Арамильская ТИК</cp:lastModifiedBy>
  <cp:revision>4</cp:revision>
  <dcterms:created xsi:type="dcterms:W3CDTF">2015-05-25T08:44:00Z</dcterms:created>
  <dcterms:modified xsi:type="dcterms:W3CDTF">2015-05-27T08:45:00Z</dcterms:modified>
</cp:coreProperties>
</file>